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54" w:rsidRDefault="00012E54" w:rsidP="00012E5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 № 52/1</w:t>
      </w:r>
    </w:p>
    <w:p w:rsidR="00012E54" w:rsidRDefault="00012E54" w:rsidP="00012E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МКОУ «Волчихинская СШ №2»</w:t>
      </w:r>
    </w:p>
    <w:p w:rsidR="00012E54" w:rsidRDefault="00012E54" w:rsidP="00012E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 сентября 2013 года</w:t>
      </w:r>
    </w:p>
    <w:p w:rsidR="00012E54" w:rsidRDefault="00012E54" w:rsidP="00012E54">
      <w:pPr>
        <w:jc w:val="center"/>
        <w:rPr>
          <w:sz w:val="28"/>
          <w:szCs w:val="28"/>
        </w:rPr>
      </w:pPr>
    </w:p>
    <w:p w:rsidR="00012E54" w:rsidRDefault="00012E54" w:rsidP="0001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функциональных обязанностей членов рабочей группы стажерской площадки»</w:t>
      </w:r>
    </w:p>
    <w:p w:rsidR="00012E54" w:rsidRDefault="00012E54" w:rsidP="00012E54">
      <w:pPr>
        <w:rPr>
          <w:b/>
          <w:sz w:val="28"/>
          <w:szCs w:val="28"/>
        </w:rPr>
      </w:pPr>
    </w:p>
    <w:p w:rsidR="00012E54" w:rsidRDefault="00012E54" w:rsidP="00012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рабочей группы стажерской площадки (протокол №2 от 03.09.2013г.)</w:t>
      </w:r>
    </w:p>
    <w:p w:rsidR="00012E54" w:rsidRDefault="00012E54" w:rsidP="00012E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12E54" w:rsidRDefault="00012E54" w:rsidP="00012E54">
      <w:pPr>
        <w:jc w:val="center"/>
        <w:rPr>
          <w:sz w:val="28"/>
          <w:szCs w:val="28"/>
        </w:rPr>
      </w:pPr>
    </w:p>
    <w:p w:rsidR="00012E54" w:rsidRDefault="00012E54" w:rsidP="00012E54">
      <w:pPr>
        <w:jc w:val="both"/>
        <w:rPr>
          <w:sz w:val="28"/>
          <w:szCs w:val="28"/>
        </w:rPr>
      </w:pPr>
      <w:r>
        <w:rPr>
          <w:sz w:val="28"/>
          <w:szCs w:val="28"/>
        </w:rPr>
        <w:t>1.Функциональные обязанности членов рабочей группы стажерской площадки утвердить.</w:t>
      </w:r>
    </w:p>
    <w:p w:rsidR="00012E54" w:rsidRDefault="00012E54" w:rsidP="00012E54">
      <w:pPr>
        <w:jc w:val="both"/>
        <w:rPr>
          <w:sz w:val="28"/>
          <w:szCs w:val="28"/>
        </w:rPr>
      </w:pPr>
    </w:p>
    <w:p w:rsidR="00012E54" w:rsidRDefault="00012E54" w:rsidP="00012E54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исполнения данного приказа оставляю за собой.</w:t>
      </w:r>
    </w:p>
    <w:p w:rsidR="00012E54" w:rsidRDefault="00012E54" w:rsidP="00012E54">
      <w:pPr>
        <w:rPr>
          <w:sz w:val="28"/>
          <w:szCs w:val="28"/>
        </w:rPr>
      </w:pPr>
    </w:p>
    <w:p w:rsidR="00012E54" w:rsidRDefault="00012E54" w:rsidP="00012E54">
      <w:pPr>
        <w:jc w:val="center"/>
        <w:rPr>
          <w:sz w:val="28"/>
          <w:szCs w:val="28"/>
        </w:rPr>
      </w:pPr>
    </w:p>
    <w:p w:rsidR="00F93EBF" w:rsidRDefault="00012E54">
      <w:r w:rsidRPr="00012E54">
        <w:drawing>
          <wp:inline distT="0" distB="0" distL="0" distR="0">
            <wp:extent cx="5897880" cy="1485900"/>
            <wp:effectExtent l="19050" t="0" r="762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rcRect t="75238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EBF" w:rsidSect="00F9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54"/>
    <w:rsid w:val="00012E54"/>
    <w:rsid w:val="00F9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МКОУ Волчихинская СШ № 2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Зарубкина Р.И.</dc:creator>
  <cp:keywords/>
  <dc:description/>
  <cp:lastModifiedBy>Зарубкина Р.И.</cp:lastModifiedBy>
  <cp:revision>1</cp:revision>
  <dcterms:created xsi:type="dcterms:W3CDTF">2013-10-11T13:15:00Z</dcterms:created>
  <dcterms:modified xsi:type="dcterms:W3CDTF">2013-10-11T13:16:00Z</dcterms:modified>
</cp:coreProperties>
</file>